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48" w:rsidRPr="000D3258" w:rsidRDefault="007A5248" w:rsidP="00F73007">
      <w:pPr>
        <w:rPr>
          <w:rFonts w:ascii="仿宋_GB2312" w:eastAsia="仿宋_GB2312"/>
          <w:sz w:val="32"/>
          <w:szCs w:val="32"/>
        </w:rPr>
      </w:pPr>
      <w:r w:rsidRPr="000D3258">
        <w:rPr>
          <w:rFonts w:ascii="仿宋_GB2312" w:eastAsia="仿宋_GB2312" w:hint="eastAsia"/>
          <w:sz w:val="32"/>
          <w:szCs w:val="32"/>
        </w:rPr>
        <w:t>附件</w:t>
      </w:r>
    </w:p>
    <w:p w:rsidR="007A5248" w:rsidRPr="00D35910" w:rsidRDefault="007A5248" w:rsidP="00F73007">
      <w:pPr>
        <w:spacing w:line="4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35910">
        <w:rPr>
          <w:rFonts w:ascii="黑体" w:eastAsia="黑体" w:hAnsi="黑体" w:hint="eastAsia"/>
          <w:b/>
          <w:sz w:val="36"/>
          <w:szCs w:val="36"/>
        </w:rPr>
        <w:t>人防行业标准征订单</w:t>
      </w:r>
    </w:p>
    <w:p w:rsidR="007A5248" w:rsidRDefault="007A5248" w:rsidP="00F73007">
      <w:pPr>
        <w:rPr>
          <w:rFonts w:ascii="Times New Roman" w:eastAsia="仿宋" w:hAnsi="Times New Roman"/>
          <w:color w:val="000000"/>
          <w:kern w:val="0"/>
          <w:sz w:val="28"/>
          <w:szCs w:val="28"/>
        </w:rPr>
      </w:pPr>
    </w:p>
    <w:p w:rsidR="007A5248" w:rsidRDefault="007A5248" w:rsidP="00F73007">
      <w:pPr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0D3258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征订单位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：</w:t>
      </w:r>
      <w:r w:rsidRPr="003B39F0">
        <w:rPr>
          <w:rFonts w:ascii="Times New Roman" w:eastAsia="仿宋" w:hAnsi="Times New Roman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Times New Roman" w:eastAsia="仿宋" w:hAnsi="Times New Roman"/>
          <w:color w:val="000000"/>
          <w:kern w:val="0"/>
          <w:sz w:val="28"/>
          <w:szCs w:val="28"/>
          <w:u w:val="single"/>
        </w:rPr>
        <w:t xml:space="preserve">          </w:t>
      </w:r>
      <w:r w:rsidRPr="003B39F0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（盖章）</w:t>
      </w:r>
    </w:p>
    <w:p w:rsidR="007A5248" w:rsidRDefault="007A5248" w:rsidP="00F730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373"/>
        <w:gridCol w:w="992"/>
        <w:gridCol w:w="567"/>
        <w:gridCol w:w="709"/>
        <w:gridCol w:w="1751"/>
      </w:tblGrid>
      <w:tr w:rsidR="007A5248" w:rsidRPr="00774BBD" w:rsidTr="00774BBD">
        <w:trPr>
          <w:trHeight w:hRule="exact" w:val="709"/>
        </w:trPr>
        <w:tc>
          <w:tcPr>
            <w:tcW w:w="2130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460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021"/>
        </w:trPr>
        <w:tc>
          <w:tcPr>
            <w:tcW w:w="2130" w:type="dxa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发票抬头</w:t>
            </w:r>
          </w:p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及税号</w:t>
            </w:r>
          </w:p>
        </w:tc>
        <w:tc>
          <w:tcPr>
            <w:tcW w:w="6392" w:type="dxa"/>
            <w:gridSpan w:val="5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580"/>
        </w:trPr>
        <w:tc>
          <w:tcPr>
            <w:tcW w:w="2130" w:type="dxa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6392" w:type="dxa"/>
            <w:gridSpan w:val="5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978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书</w:t>
            </w: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单价</w:t>
            </w:r>
          </w:p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（元）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征订数</w:t>
            </w:r>
          </w:p>
        </w:tc>
      </w:tr>
      <w:tr w:rsidR="007A5248" w:rsidRPr="00774BBD" w:rsidTr="00774BBD">
        <w:trPr>
          <w:trHeight w:hRule="exact" w:val="1021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《人民防空工程施工图设计文件审查技术规程（暂行）》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RFJ001-2021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021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《轨道交通工程人民防空施工图设计文件审查要点（暂行）》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RFJ002-2021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021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《人民防空工程防护设备产品与安装质量检测标准（暂行）》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RFJ003-2021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384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《人民防空工程复合材料（玻璃纤维增强塑料）防护设备质量检测标准（暂行）》（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RFJ004-2021</w:t>
            </w: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021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《人民防空指挥工程设计防火标准（暂行）》（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RFJ005-2021</w:t>
            </w: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1021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《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RFP</w:t>
            </w: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人防过滤吸收器制造与验收规范（暂行）》（</w:t>
            </w:r>
            <w:r w:rsidRPr="00774BBD">
              <w:rPr>
                <w:rFonts w:ascii="Times New Roman" w:eastAsia="仿宋" w:hAnsi="Times New Roman"/>
                <w:sz w:val="28"/>
                <w:szCs w:val="28"/>
              </w:rPr>
              <w:t>RFJ006-2021</w:t>
            </w:r>
            <w:r w:rsidRPr="00774BBD"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51" w:type="dxa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A5248" w:rsidRPr="00774BBD" w:rsidTr="00774BBD">
        <w:trPr>
          <w:trHeight w:hRule="exact" w:val="719"/>
        </w:trPr>
        <w:tc>
          <w:tcPr>
            <w:tcW w:w="5495" w:type="dxa"/>
            <w:gridSpan w:val="3"/>
            <w:vAlign w:val="center"/>
          </w:tcPr>
          <w:p w:rsidR="007A5248" w:rsidRPr="00774BBD" w:rsidRDefault="007A5248" w:rsidP="00774BB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774BBD"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合计金额（大写）</w:t>
            </w:r>
          </w:p>
        </w:tc>
        <w:tc>
          <w:tcPr>
            <w:tcW w:w="3027" w:type="dxa"/>
            <w:gridSpan w:val="3"/>
            <w:vAlign w:val="center"/>
          </w:tcPr>
          <w:p w:rsidR="007A5248" w:rsidRPr="00774BBD" w:rsidRDefault="007A5248" w:rsidP="00774BBD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5248" w:rsidRDefault="007A5248">
      <w:bookmarkStart w:id="0" w:name="_GoBack"/>
      <w:bookmarkEnd w:id="0"/>
    </w:p>
    <w:sectPr w:rsidR="007A5248" w:rsidSect="00C556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48" w:rsidRDefault="007A5248" w:rsidP="00F73007">
      <w:r>
        <w:separator/>
      </w:r>
    </w:p>
  </w:endnote>
  <w:endnote w:type="continuationSeparator" w:id="0">
    <w:p w:rsidR="007A5248" w:rsidRDefault="007A5248" w:rsidP="00F7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8" w:rsidRDefault="007A5248">
    <w:pPr>
      <w:pStyle w:val="Footer"/>
      <w:jc w:val="center"/>
    </w:pPr>
    <w:fldSimple w:instr="PAGE   \* MERGEFORMAT">
      <w:r w:rsidRPr="009011DB">
        <w:rPr>
          <w:noProof/>
          <w:lang w:val="zh-CN"/>
        </w:rPr>
        <w:t>1</w:t>
      </w:r>
    </w:fldSimple>
  </w:p>
  <w:p w:rsidR="007A5248" w:rsidRDefault="007A5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48" w:rsidRDefault="007A5248" w:rsidP="00F73007">
      <w:r>
        <w:separator/>
      </w:r>
    </w:p>
  </w:footnote>
  <w:footnote w:type="continuationSeparator" w:id="0">
    <w:p w:rsidR="007A5248" w:rsidRDefault="007A5248" w:rsidP="00F73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84"/>
    <w:rsid w:val="00094B2D"/>
    <w:rsid w:val="000D3258"/>
    <w:rsid w:val="002F6A4E"/>
    <w:rsid w:val="003B39F0"/>
    <w:rsid w:val="004550F8"/>
    <w:rsid w:val="00720F84"/>
    <w:rsid w:val="00774BBD"/>
    <w:rsid w:val="007A5248"/>
    <w:rsid w:val="009011DB"/>
    <w:rsid w:val="00C55604"/>
    <w:rsid w:val="00C91658"/>
    <w:rsid w:val="00D35910"/>
    <w:rsid w:val="00DE2C9A"/>
    <w:rsid w:val="00E837BA"/>
    <w:rsid w:val="00F7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300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00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730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</Words>
  <Characters>338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USER-</dc:creator>
  <cp:keywords/>
  <dc:description/>
  <cp:lastModifiedBy>田爽</cp:lastModifiedBy>
  <cp:revision>2</cp:revision>
  <dcterms:created xsi:type="dcterms:W3CDTF">2021-07-06T08:20:00Z</dcterms:created>
  <dcterms:modified xsi:type="dcterms:W3CDTF">2021-07-06T08:20:00Z</dcterms:modified>
</cp:coreProperties>
</file>